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35" w:rsidRPr="00092B08" w:rsidRDefault="00092B08">
      <w:pPr>
        <w:rPr>
          <w:b/>
          <w:sz w:val="28"/>
          <w:szCs w:val="28"/>
        </w:rPr>
      </w:pPr>
      <w:r w:rsidRPr="00092B08">
        <w:rPr>
          <w:b/>
          <w:sz w:val="28"/>
          <w:szCs w:val="28"/>
        </w:rPr>
        <w:t>Waste in our World Websites</w:t>
      </w:r>
    </w:p>
    <w:p w:rsidR="00092B08" w:rsidRDefault="00092B08"/>
    <w:p w:rsidR="00092B08" w:rsidRPr="00092B08" w:rsidRDefault="00092B08">
      <w:pPr>
        <w:rPr>
          <w:sz w:val="26"/>
          <w:szCs w:val="26"/>
        </w:rPr>
      </w:pPr>
      <w:r w:rsidRPr="00092B08">
        <w:rPr>
          <w:sz w:val="26"/>
          <w:szCs w:val="26"/>
        </w:rPr>
        <w:t>Human Footprint</w:t>
      </w:r>
    </w:p>
    <w:p w:rsidR="00092B08" w:rsidRPr="00092B08" w:rsidRDefault="00092B08">
      <w:pPr>
        <w:rPr>
          <w:sz w:val="26"/>
          <w:szCs w:val="26"/>
        </w:rPr>
      </w:pPr>
      <w:hyperlink r:id="rId4" w:history="1">
        <w:r w:rsidRPr="00092B08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http://education.nationalgeographic.com/media/richmedia/0/203/project/human-footprint-interactive.html</w:t>
        </w:r>
      </w:hyperlink>
    </w:p>
    <w:p w:rsidR="00092B08" w:rsidRPr="00092B08" w:rsidRDefault="00092B08">
      <w:pPr>
        <w:rPr>
          <w:sz w:val="26"/>
          <w:szCs w:val="26"/>
        </w:rPr>
      </w:pPr>
      <w:r w:rsidRPr="00092B08">
        <w:rPr>
          <w:sz w:val="26"/>
          <w:szCs w:val="26"/>
        </w:rPr>
        <w:t>Waste Avengers</w:t>
      </w:r>
    </w:p>
    <w:p w:rsidR="00092B08" w:rsidRPr="00092B08" w:rsidRDefault="00092B08">
      <w:pPr>
        <w:rPr>
          <w:sz w:val="26"/>
          <w:szCs w:val="26"/>
        </w:rPr>
      </w:pPr>
      <w:hyperlink r:id="rId5" w:history="1">
        <w:r w:rsidRPr="00092B08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http://www.wonderville.ca/assets/Uploads/games/wasteavengers/waste_v07_master.swf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r w:rsidRPr="00092B08">
        <w:rPr>
          <w:sz w:val="26"/>
          <w:szCs w:val="26"/>
        </w:rPr>
        <w:t>Poo Power</w:t>
      </w: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hyperlink r:id="rId6" w:history="1">
        <w:r w:rsidRPr="00092B08">
          <w:rPr>
            <w:rStyle w:val="Hyperlink"/>
            <w:rFonts w:ascii="Tahoma" w:hAnsi="Tahoma" w:cs="Tahoma"/>
            <w:color w:val="F56F00"/>
            <w:sz w:val="26"/>
            <w:szCs w:val="26"/>
            <w:u w:val="none"/>
            <w:shd w:val="clear" w:color="auto" w:fill="FFFFFF"/>
          </w:rPr>
          <w:t>http://www.wonderville.ca/asset/poopower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r w:rsidRPr="00092B08">
        <w:rPr>
          <w:sz w:val="26"/>
          <w:szCs w:val="26"/>
        </w:rPr>
        <w:t>Great Garbage Caper</w:t>
      </w: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hyperlink r:id="rId7" w:history="1">
        <w:r w:rsidRPr="00092B08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http://cf.ecokids.ca/pub/games_activities/waste/garbagecaper/index.cfm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r w:rsidRPr="00092B08">
        <w:rPr>
          <w:sz w:val="26"/>
          <w:szCs w:val="26"/>
        </w:rPr>
        <w:t>Recycle Round-Up</w:t>
      </w: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hyperlink r:id="rId8" w:history="1">
        <w:r w:rsidRPr="00092B08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http://kids.nationalgeographic.com/kids/games/actiongames/recycle-roundup/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r w:rsidRPr="00092B08">
        <w:rPr>
          <w:sz w:val="26"/>
          <w:szCs w:val="26"/>
        </w:rPr>
        <w:t>Recycle It Quiz</w:t>
      </w: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hyperlink r:id="rId9" w:history="1">
        <w:r w:rsidRPr="00092B08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http://www.westtorrens.sa.gov.au/WTORWebFile/Recycle_it/WTC-Quiz.html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r w:rsidRPr="00092B08">
        <w:rPr>
          <w:sz w:val="26"/>
          <w:szCs w:val="26"/>
        </w:rPr>
        <w:t>Spot the Slip Ups</w:t>
      </w: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hyperlink r:id="rId10" w:history="1">
        <w:r w:rsidRPr="00092B08">
          <w:rPr>
            <w:rStyle w:val="Hyperlink"/>
            <w:rFonts w:ascii="Tahoma" w:hAnsi="Tahoma" w:cs="Tahoma"/>
            <w:color w:val="F56F00"/>
            <w:sz w:val="26"/>
            <w:szCs w:val="26"/>
            <w:u w:val="none"/>
            <w:shd w:val="clear" w:color="auto" w:fill="FFFFFF"/>
          </w:rPr>
          <w:t>http://kids.saveonenergy.ca/en/games/spot_the_slipups.html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r w:rsidRPr="00092B08">
        <w:rPr>
          <w:sz w:val="26"/>
          <w:szCs w:val="26"/>
        </w:rPr>
        <w:t>The Great Canadian Clean Up</w:t>
      </w:r>
    </w:p>
    <w:p w:rsidR="00092B08" w:rsidRPr="00092B08" w:rsidRDefault="00092B08" w:rsidP="00092B08">
      <w:pPr>
        <w:tabs>
          <w:tab w:val="left" w:pos="1005"/>
        </w:tabs>
        <w:rPr>
          <w:rFonts w:ascii="Tahoma" w:hAnsi="Tahoma" w:cs="Tahoma"/>
          <w:sz w:val="26"/>
          <w:szCs w:val="26"/>
          <w:shd w:val="clear" w:color="auto" w:fill="FFFFFF"/>
        </w:rPr>
      </w:pPr>
      <w:hyperlink r:id="rId11" w:history="1">
        <w:r w:rsidRPr="00092B08">
          <w:rPr>
            <w:rStyle w:val="Hyperlink"/>
            <w:rFonts w:ascii="Tahoma" w:hAnsi="Tahoma" w:cs="Tahoma"/>
            <w:sz w:val="26"/>
            <w:szCs w:val="26"/>
            <w:shd w:val="clear" w:color="auto" w:fill="FFFFFF"/>
          </w:rPr>
          <w:t>http://www.canadiangeographic.ca/kids/games/GreatCanadianCleanup/game/default.asp</w:t>
        </w:r>
      </w:hyperlink>
    </w:p>
    <w:p w:rsidR="00092B08" w:rsidRPr="00092B08" w:rsidRDefault="00092B08" w:rsidP="00092B08">
      <w:pPr>
        <w:tabs>
          <w:tab w:val="left" w:pos="1005"/>
        </w:tabs>
        <w:rPr>
          <w:rFonts w:ascii="Tahoma" w:hAnsi="Tahoma" w:cs="Tahoma"/>
          <w:sz w:val="26"/>
          <w:szCs w:val="26"/>
          <w:shd w:val="clear" w:color="auto" w:fill="FFFFFF"/>
        </w:rPr>
      </w:pPr>
      <w:r w:rsidRPr="00092B08">
        <w:rPr>
          <w:rFonts w:ascii="Tahoma" w:hAnsi="Tahoma" w:cs="Tahoma"/>
          <w:sz w:val="26"/>
          <w:szCs w:val="26"/>
          <w:shd w:val="clear" w:color="auto" w:fill="FFFFFF"/>
        </w:rPr>
        <w:t>Recycle City</w:t>
      </w: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hyperlink r:id="rId12" w:history="1">
        <w:r w:rsidRPr="00092B08">
          <w:rPr>
            <w:rStyle w:val="Hyperlink"/>
            <w:rFonts w:ascii="Tahoma" w:hAnsi="Tahoma" w:cs="Tahoma"/>
            <w:color w:val="F56F00"/>
            <w:sz w:val="26"/>
            <w:szCs w:val="26"/>
            <w:u w:val="none"/>
            <w:shd w:val="clear" w:color="auto" w:fill="FFFFFF"/>
          </w:rPr>
          <w:t>http://www.epa.gov/recyclecity/dumptown.htm</w:t>
        </w:r>
      </w:hyperlink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</w:p>
    <w:p w:rsidR="00092B08" w:rsidRPr="00092B08" w:rsidRDefault="00092B08" w:rsidP="00092B08">
      <w:pPr>
        <w:tabs>
          <w:tab w:val="left" w:pos="1005"/>
        </w:tabs>
        <w:rPr>
          <w:sz w:val="26"/>
          <w:szCs w:val="26"/>
        </w:rPr>
      </w:pPr>
      <w:bookmarkStart w:id="0" w:name="_GoBack"/>
      <w:bookmarkEnd w:id="0"/>
    </w:p>
    <w:sectPr w:rsidR="00092B08" w:rsidRPr="00092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08"/>
    <w:rsid w:val="00092B08"/>
    <w:rsid w:val="004777A6"/>
    <w:rsid w:val="009A1D35"/>
    <w:rsid w:val="00A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814D-702E-4133-8913-ED4FC53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kids/games/actiongames/recycle-roundu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f.ecokids.ca/pub/games_activities/waste/garbagecaper/index.cfm" TargetMode="External"/><Relationship Id="rId12" Type="http://schemas.openxmlformats.org/officeDocument/2006/relationships/hyperlink" Target="javascript:openNewWindow('http://www.epa.gov/recyclecity/dumptown.htm',660,425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NewWindow('http://www.wonderville.ca/asset/poopower',660,425);" TargetMode="External"/><Relationship Id="rId11" Type="http://schemas.openxmlformats.org/officeDocument/2006/relationships/hyperlink" Target="http://www.canadiangeographic.ca/kids/games/GreatCanadianCleanup/game/default.asp" TargetMode="External"/><Relationship Id="rId5" Type="http://schemas.openxmlformats.org/officeDocument/2006/relationships/hyperlink" Target="http://www.wonderville.ca/assets/Uploads/games/wasteavengers/waste_v07_master.swf" TargetMode="External"/><Relationship Id="rId10" Type="http://schemas.openxmlformats.org/officeDocument/2006/relationships/hyperlink" Target="javascript:openNewWindow('http://kids.saveonenergy.ca/en/games/spot_the_slipups.html',660,425);" TargetMode="External"/><Relationship Id="rId4" Type="http://schemas.openxmlformats.org/officeDocument/2006/relationships/hyperlink" Target="http://education.nationalgeographic.com/media/richmedia/0/203/project/human-footprint-interactive.html" TargetMode="External"/><Relationship Id="rId9" Type="http://schemas.openxmlformats.org/officeDocument/2006/relationships/hyperlink" Target="http://www.westtorrens.sa.gov.au/WTORWebFile/Recycle_it/WTC-Qui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 Ahmed</dc:creator>
  <cp:keywords/>
  <dc:description/>
  <cp:lastModifiedBy>Nafisa Ahmed</cp:lastModifiedBy>
  <cp:revision>1</cp:revision>
  <dcterms:created xsi:type="dcterms:W3CDTF">2015-11-17T17:56:00Z</dcterms:created>
  <dcterms:modified xsi:type="dcterms:W3CDTF">2015-11-17T18:05:00Z</dcterms:modified>
</cp:coreProperties>
</file>